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39" w:rsidRPr="005B47C2" w:rsidRDefault="00C916BC" w:rsidP="00821617">
      <w:pPr>
        <w:rPr>
          <w:b/>
          <w:bCs/>
          <w:iCs/>
          <w:sz w:val="40"/>
          <w:szCs w:val="40"/>
        </w:rPr>
      </w:pPr>
      <w:r w:rsidRPr="005B47C2">
        <w:rPr>
          <w:b/>
          <w:bCs/>
          <w:iCs/>
          <w:sz w:val="40"/>
          <w:szCs w:val="40"/>
        </w:rPr>
        <w:t xml:space="preserve">Informatiefolder </w:t>
      </w:r>
      <w:r w:rsidR="005B47C2" w:rsidRPr="005B47C2">
        <w:rPr>
          <w:b/>
          <w:bCs/>
          <w:iCs/>
          <w:sz w:val="40"/>
          <w:szCs w:val="40"/>
        </w:rPr>
        <w:t>soa</w:t>
      </w:r>
      <w:r w:rsidR="005B47C2">
        <w:rPr>
          <w:b/>
          <w:bCs/>
          <w:iCs/>
          <w:sz w:val="40"/>
          <w:szCs w:val="40"/>
        </w:rPr>
        <w:t>’s – een gewaarschuwd mens telt voor 2</w:t>
      </w:r>
    </w:p>
    <w:p w:rsidR="00C916BC" w:rsidRPr="005B47C2" w:rsidRDefault="005B47C2">
      <w:pPr>
        <w:rPr>
          <w:sz w:val="24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22A8CF3" wp14:editId="056DF137">
            <wp:simplePos x="0" y="0"/>
            <wp:positionH relativeFrom="column">
              <wp:posOffset>4919980</wp:posOffset>
            </wp:positionH>
            <wp:positionV relativeFrom="paragraph">
              <wp:posOffset>168910</wp:posOffset>
            </wp:positionV>
            <wp:extent cx="1704975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79" y="21443"/>
                <wp:lineTo x="21479" y="0"/>
                <wp:lineTo x="0" y="0"/>
              </wp:wrapPolygon>
            </wp:wrapTight>
            <wp:docPr id="1" name="Afbeelding 1" descr="http://blog.nederlandinternet.nl/files/2011/10/stop-aids-no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nederlandinternet.nl/files/2011/10/stop-aids-now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617">
        <w:br/>
      </w:r>
      <w:r w:rsidR="00C916BC" w:rsidRPr="005B47C2">
        <w:rPr>
          <w:sz w:val="24"/>
        </w:rPr>
        <w:t>Seksuele overdraagbare aandoeni</w:t>
      </w:r>
      <w:r>
        <w:rPr>
          <w:sz w:val="24"/>
        </w:rPr>
        <w:t xml:space="preserve">ngen (soa’s) zijn erg vervelend, kunnen voor onvruchtbaarheid zorgen </w:t>
      </w:r>
      <w:r w:rsidR="00C916BC" w:rsidRPr="005B47C2">
        <w:rPr>
          <w:sz w:val="24"/>
        </w:rPr>
        <w:t xml:space="preserve">en kunnen soms zelfs dodelijk zijn. Het is dus erg belangrijk dat je hier het een en ander over weet en hoe je </w:t>
      </w:r>
      <w:r>
        <w:rPr>
          <w:sz w:val="24"/>
        </w:rPr>
        <w:t>kunt voorkomen dat je besmet raakt.</w:t>
      </w:r>
    </w:p>
    <w:p w:rsidR="00C916BC" w:rsidRPr="005B47C2" w:rsidRDefault="00821617" w:rsidP="00821617">
      <w:pPr>
        <w:rPr>
          <w:sz w:val="24"/>
        </w:rPr>
      </w:pPr>
      <w:r w:rsidRPr="005B47C2">
        <w:rPr>
          <w:b/>
          <w:bCs/>
          <w:sz w:val="24"/>
          <w:u w:val="single"/>
        </w:rPr>
        <w:t>Opdracht</w:t>
      </w:r>
      <w:r w:rsidRPr="005B47C2">
        <w:rPr>
          <w:b/>
          <w:bCs/>
          <w:sz w:val="24"/>
          <w:u w:val="single"/>
        </w:rPr>
        <w:br/>
      </w:r>
      <w:r w:rsidR="00C916BC" w:rsidRPr="005B47C2">
        <w:rPr>
          <w:sz w:val="24"/>
        </w:rPr>
        <w:t>Jullie gaan in een groepje van twee een</w:t>
      </w:r>
      <w:r w:rsidR="00F206E1" w:rsidRPr="005B47C2">
        <w:rPr>
          <w:sz w:val="24"/>
        </w:rPr>
        <w:t xml:space="preserve"> info</w:t>
      </w:r>
      <w:r w:rsidR="00642D69" w:rsidRPr="005B47C2">
        <w:rPr>
          <w:sz w:val="24"/>
        </w:rPr>
        <w:t xml:space="preserve">rmatiefolder maken over de </w:t>
      </w:r>
      <w:r w:rsidR="00642D69" w:rsidRPr="005B47C2">
        <w:rPr>
          <w:b/>
          <w:sz w:val="24"/>
        </w:rPr>
        <w:t xml:space="preserve">5 meest voorkomende </w:t>
      </w:r>
      <w:r w:rsidR="005B47C2">
        <w:rPr>
          <w:b/>
          <w:sz w:val="24"/>
        </w:rPr>
        <w:t>soa</w:t>
      </w:r>
      <w:r w:rsidR="00642D69" w:rsidRPr="005B47C2">
        <w:rPr>
          <w:b/>
          <w:sz w:val="24"/>
        </w:rPr>
        <w:t>’s</w:t>
      </w:r>
      <w:r w:rsidR="00642D69" w:rsidRPr="005B47C2">
        <w:rPr>
          <w:sz w:val="24"/>
        </w:rPr>
        <w:t>.</w:t>
      </w:r>
      <w:r w:rsidR="00F206E1" w:rsidRPr="005B47C2">
        <w:rPr>
          <w:sz w:val="24"/>
        </w:rPr>
        <w:t xml:space="preserve"> Het is de bedoeling dat de folder mensen duidelijk informeert met welke </w:t>
      </w:r>
      <w:r w:rsidR="005B47C2">
        <w:rPr>
          <w:sz w:val="24"/>
        </w:rPr>
        <w:t>soa</w:t>
      </w:r>
      <w:r w:rsidR="00F206E1" w:rsidRPr="005B47C2">
        <w:rPr>
          <w:sz w:val="24"/>
        </w:rPr>
        <w:t xml:space="preserve"> ze te maken hebben, wat ze kunnen doen om het te voorkomen en welke genezing er mogelijk is, </w:t>
      </w:r>
      <w:r w:rsidR="00F206E1" w:rsidRPr="005B47C2">
        <w:rPr>
          <w:i/>
          <w:iCs/>
          <w:sz w:val="24"/>
        </w:rPr>
        <w:t xml:space="preserve">als </w:t>
      </w:r>
      <w:r w:rsidR="00F206E1" w:rsidRPr="005B47C2">
        <w:rPr>
          <w:sz w:val="24"/>
        </w:rPr>
        <w:t>er genezing mogelijk is.</w:t>
      </w:r>
    </w:p>
    <w:p w:rsidR="00C916BC" w:rsidRPr="005B47C2" w:rsidRDefault="002B6940" w:rsidP="00C916BC">
      <w:pPr>
        <w:rPr>
          <w:sz w:val="24"/>
        </w:rPr>
      </w:pPr>
      <w:r w:rsidRPr="005B47C2">
        <w:rPr>
          <w:sz w:val="24"/>
        </w:rPr>
        <w:t xml:space="preserve">Folders kunnen er op allerlei verschillende manieren uitzien, deze keuze ligt dan ook helemaal vrij. Wees </w:t>
      </w:r>
      <w:r w:rsidRPr="005B47C2">
        <w:rPr>
          <w:b/>
          <w:sz w:val="24"/>
        </w:rPr>
        <w:t>creatief</w:t>
      </w:r>
      <w:r w:rsidRPr="005B47C2">
        <w:rPr>
          <w:sz w:val="24"/>
        </w:rPr>
        <w:t xml:space="preserve"> in het ontwerpen van je folder.</w:t>
      </w:r>
      <w:r w:rsidR="00B016BC" w:rsidRPr="005B47C2">
        <w:rPr>
          <w:sz w:val="24"/>
        </w:rPr>
        <w:t xml:space="preserve"> Wel zijn er een aantal eisen die gesteld worden, deze vind je hieronder bij ‘eindproduct en beoordeling’.</w:t>
      </w:r>
    </w:p>
    <w:p w:rsidR="00821617" w:rsidRPr="005B47C2" w:rsidRDefault="002B6940" w:rsidP="00821617">
      <w:pPr>
        <w:rPr>
          <w:b/>
          <w:sz w:val="24"/>
        </w:rPr>
      </w:pPr>
      <w:r w:rsidRPr="005B47C2">
        <w:rPr>
          <w:b/>
          <w:sz w:val="24"/>
          <w:u w:val="single"/>
        </w:rPr>
        <w:t>De inhoud van de folder moet voldoen aan een aantal standaardeisen:</w:t>
      </w:r>
    </w:p>
    <w:p w:rsidR="00642D69" w:rsidRPr="005B47C2" w:rsidRDefault="002B6940" w:rsidP="00642D69">
      <w:pPr>
        <w:pStyle w:val="Lijstalinea"/>
        <w:numPr>
          <w:ilvl w:val="0"/>
          <w:numId w:val="1"/>
        </w:numPr>
        <w:rPr>
          <w:sz w:val="24"/>
        </w:rPr>
      </w:pPr>
      <w:r w:rsidRPr="005B47C2">
        <w:rPr>
          <w:sz w:val="24"/>
        </w:rPr>
        <w:t xml:space="preserve">Kort algemeen stukje over </w:t>
      </w:r>
      <w:r w:rsidR="005B47C2">
        <w:rPr>
          <w:sz w:val="24"/>
        </w:rPr>
        <w:t>soa</w:t>
      </w:r>
      <w:r w:rsidRPr="005B47C2">
        <w:rPr>
          <w:sz w:val="24"/>
        </w:rPr>
        <w:t>’s</w:t>
      </w:r>
      <w:r w:rsidR="005B47C2">
        <w:rPr>
          <w:sz w:val="24"/>
        </w:rPr>
        <w:t xml:space="preserve"> (</w:t>
      </w:r>
      <w:r w:rsidR="00FC30DB" w:rsidRPr="005B47C2">
        <w:rPr>
          <w:sz w:val="24"/>
        </w:rPr>
        <w:t xml:space="preserve">wat zijn </w:t>
      </w:r>
      <w:r w:rsidR="005B47C2">
        <w:rPr>
          <w:sz w:val="24"/>
        </w:rPr>
        <w:t>soa</w:t>
      </w:r>
      <w:r w:rsidR="00FC30DB" w:rsidRPr="005B47C2">
        <w:rPr>
          <w:sz w:val="24"/>
        </w:rPr>
        <w:t>’s</w:t>
      </w:r>
      <w:r w:rsidR="005B47C2">
        <w:rPr>
          <w:sz w:val="24"/>
        </w:rPr>
        <w:t>?).</w:t>
      </w:r>
    </w:p>
    <w:p w:rsidR="00642D69" w:rsidRPr="005B47C2" w:rsidRDefault="00642D69" w:rsidP="00642D69">
      <w:pPr>
        <w:rPr>
          <w:i/>
          <w:sz w:val="24"/>
        </w:rPr>
      </w:pPr>
      <w:r w:rsidRPr="005B47C2">
        <w:rPr>
          <w:i/>
          <w:sz w:val="24"/>
        </w:rPr>
        <w:t xml:space="preserve">De volgende onderdelen gebruik je voor de 5 meest voorkomende </w:t>
      </w:r>
      <w:r w:rsidR="005B47C2">
        <w:rPr>
          <w:i/>
          <w:sz w:val="24"/>
        </w:rPr>
        <w:t>soa</w:t>
      </w:r>
      <w:r w:rsidRPr="005B47C2">
        <w:rPr>
          <w:i/>
          <w:sz w:val="24"/>
        </w:rPr>
        <w:t>’s:</w:t>
      </w:r>
    </w:p>
    <w:p w:rsidR="002B6940" w:rsidRPr="005B47C2" w:rsidRDefault="00821617" w:rsidP="00821617">
      <w:pPr>
        <w:pStyle w:val="Lijstalinea"/>
        <w:numPr>
          <w:ilvl w:val="0"/>
          <w:numId w:val="1"/>
        </w:numPr>
        <w:rPr>
          <w:sz w:val="24"/>
        </w:rPr>
      </w:pPr>
      <w:r w:rsidRPr="005B47C2">
        <w:rPr>
          <w:sz w:val="24"/>
        </w:rPr>
        <w:t xml:space="preserve">Hoe kun je besmet raken met </w:t>
      </w:r>
      <w:r w:rsidR="00FC30DB" w:rsidRPr="005B47C2">
        <w:rPr>
          <w:sz w:val="24"/>
        </w:rPr>
        <w:t xml:space="preserve">de </w:t>
      </w:r>
      <w:r w:rsidR="005B47C2">
        <w:rPr>
          <w:sz w:val="24"/>
        </w:rPr>
        <w:t>soa (als dit voor alle soa’s hetzelfde is, hoef je dit er niet 5 keer op te zetten uiteraard)</w:t>
      </w:r>
      <w:r w:rsidR="002B6940" w:rsidRPr="005B47C2">
        <w:rPr>
          <w:sz w:val="24"/>
        </w:rPr>
        <w:t>?</w:t>
      </w:r>
    </w:p>
    <w:p w:rsidR="002B6940" w:rsidRPr="005B47C2" w:rsidRDefault="00821617" w:rsidP="002B6940">
      <w:pPr>
        <w:pStyle w:val="Lijstalinea"/>
        <w:numPr>
          <w:ilvl w:val="0"/>
          <w:numId w:val="1"/>
        </w:numPr>
        <w:rPr>
          <w:sz w:val="24"/>
        </w:rPr>
      </w:pPr>
      <w:r w:rsidRPr="005B47C2">
        <w:rPr>
          <w:sz w:val="24"/>
        </w:rPr>
        <w:t>Je bespreekt de bijbehorende symptomen</w:t>
      </w:r>
      <w:r w:rsidR="00FC30DB" w:rsidRPr="005B47C2">
        <w:rPr>
          <w:sz w:val="24"/>
        </w:rPr>
        <w:t xml:space="preserve"> van deze </w:t>
      </w:r>
      <w:r w:rsidR="005B47C2">
        <w:rPr>
          <w:sz w:val="24"/>
        </w:rPr>
        <w:t>soa</w:t>
      </w:r>
      <w:r w:rsidRPr="005B47C2">
        <w:rPr>
          <w:sz w:val="24"/>
        </w:rPr>
        <w:t>.</w:t>
      </w:r>
    </w:p>
    <w:p w:rsidR="00FC30DB" w:rsidRPr="005B47C2" w:rsidRDefault="00821617" w:rsidP="00FC30DB">
      <w:pPr>
        <w:pStyle w:val="Lijstalinea"/>
        <w:numPr>
          <w:ilvl w:val="0"/>
          <w:numId w:val="1"/>
        </w:numPr>
        <w:rPr>
          <w:sz w:val="24"/>
        </w:rPr>
      </w:pPr>
      <w:r w:rsidRPr="005B47C2">
        <w:rPr>
          <w:sz w:val="24"/>
        </w:rPr>
        <w:t>Hoe vo</w:t>
      </w:r>
      <w:r w:rsidR="005B47C2">
        <w:rPr>
          <w:sz w:val="24"/>
        </w:rPr>
        <w:t>orkom je besmetting met deze soa (als hier ook geldt dat het voor alle soa hetzelfde is…)</w:t>
      </w:r>
      <w:r w:rsidRPr="005B47C2">
        <w:rPr>
          <w:sz w:val="24"/>
        </w:rPr>
        <w:t xml:space="preserve">? </w:t>
      </w:r>
    </w:p>
    <w:p w:rsidR="00FC30DB" w:rsidRPr="005B47C2" w:rsidRDefault="00FC30DB" w:rsidP="00FC30DB">
      <w:pPr>
        <w:pStyle w:val="Lijstalinea"/>
        <w:numPr>
          <w:ilvl w:val="0"/>
          <w:numId w:val="1"/>
        </w:numPr>
        <w:rPr>
          <w:sz w:val="24"/>
        </w:rPr>
      </w:pPr>
      <w:r w:rsidRPr="005B47C2">
        <w:rPr>
          <w:sz w:val="24"/>
        </w:rPr>
        <w:t xml:space="preserve">Wat zijn de </w:t>
      </w:r>
      <w:r w:rsidR="00642D69" w:rsidRPr="005B47C2">
        <w:rPr>
          <w:sz w:val="24"/>
        </w:rPr>
        <w:t xml:space="preserve">mogelijke </w:t>
      </w:r>
      <w:r w:rsidRPr="005B47C2">
        <w:rPr>
          <w:sz w:val="24"/>
        </w:rPr>
        <w:t xml:space="preserve">gevolgen van deze </w:t>
      </w:r>
      <w:r w:rsidR="005B47C2">
        <w:rPr>
          <w:sz w:val="24"/>
        </w:rPr>
        <w:t>soa</w:t>
      </w:r>
      <w:r w:rsidRPr="005B47C2">
        <w:rPr>
          <w:sz w:val="24"/>
        </w:rPr>
        <w:t>?</w:t>
      </w:r>
    </w:p>
    <w:p w:rsidR="00FC30DB" w:rsidRPr="005B47C2" w:rsidRDefault="005B47C2" w:rsidP="002B6940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Is er genezing mogelijk en</w:t>
      </w:r>
      <w:r w:rsidR="00FC30DB" w:rsidRPr="005B47C2">
        <w:rPr>
          <w:sz w:val="24"/>
        </w:rPr>
        <w:t xml:space="preserve"> zo ja</w:t>
      </w:r>
      <w:r>
        <w:rPr>
          <w:sz w:val="24"/>
        </w:rPr>
        <w:t>,</w:t>
      </w:r>
      <w:r w:rsidR="00FC30DB" w:rsidRPr="005B47C2">
        <w:rPr>
          <w:sz w:val="24"/>
        </w:rPr>
        <w:t xml:space="preserve"> op welke manier?</w:t>
      </w:r>
    </w:p>
    <w:p w:rsidR="00821617" w:rsidRPr="005B47C2" w:rsidRDefault="00821617" w:rsidP="00821617">
      <w:pPr>
        <w:rPr>
          <w:b/>
          <w:sz w:val="24"/>
          <w:u w:val="single"/>
        </w:rPr>
      </w:pPr>
      <w:r w:rsidRPr="005B47C2">
        <w:rPr>
          <w:b/>
          <w:sz w:val="24"/>
          <w:u w:val="single"/>
        </w:rPr>
        <w:t>Bijgevoegd bij de folder komt nog een apart document met:</w:t>
      </w:r>
    </w:p>
    <w:p w:rsidR="00821617" w:rsidRPr="005B47C2" w:rsidRDefault="000C4EF6" w:rsidP="00821617">
      <w:pPr>
        <w:pStyle w:val="Lijstalinea"/>
        <w:numPr>
          <w:ilvl w:val="0"/>
          <w:numId w:val="1"/>
        </w:numPr>
        <w:rPr>
          <w:sz w:val="24"/>
        </w:rPr>
      </w:pPr>
      <w:r w:rsidRPr="005B47C2">
        <w:rPr>
          <w:sz w:val="24"/>
        </w:rPr>
        <w:t>Klas, datum, namen</w:t>
      </w:r>
      <w:bookmarkStart w:id="0" w:name="_GoBack"/>
      <w:bookmarkEnd w:id="0"/>
    </w:p>
    <w:p w:rsidR="00821617" w:rsidRPr="005B47C2" w:rsidRDefault="000C4EF6" w:rsidP="00821617">
      <w:pPr>
        <w:pStyle w:val="Lijstalinea"/>
        <w:numPr>
          <w:ilvl w:val="0"/>
          <w:numId w:val="1"/>
        </w:numPr>
        <w:rPr>
          <w:sz w:val="24"/>
        </w:rPr>
      </w:pPr>
      <w:r w:rsidRPr="005B47C2">
        <w:rPr>
          <w:sz w:val="24"/>
        </w:rPr>
        <w:t>Bronvermelding</w:t>
      </w:r>
      <w:r w:rsidR="009159CA">
        <w:rPr>
          <w:sz w:val="24"/>
        </w:rPr>
        <w:t xml:space="preserve"> (</w:t>
      </w:r>
      <w:r w:rsidR="009159CA" w:rsidRPr="009159CA">
        <w:rPr>
          <w:sz w:val="24"/>
        </w:rPr>
        <w:t>www.google.nl</w:t>
      </w:r>
      <w:r w:rsidR="009159CA">
        <w:rPr>
          <w:sz w:val="24"/>
        </w:rPr>
        <w:t xml:space="preserve"> is niet voldoende)</w:t>
      </w:r>
    </w:p>
    <w:p w:rsidR="00821617" w:rsidRPr="005B47C2" w:rsidRDefault="00821617" w:rsidP="00821617">
      <w:pPr>
        <w:pStyle w:val="Lijstalinea"/>
        <w:numPr>
          <w:ilvl w:val="0"/>
          <w:numId w:val="1"/>
        </w:numPr>
        <w:rPr>
          <w:sz w:val="24"/>
        </w:rPr>
      </w:pPr>
      <w:r w:rsidRPr="005B47C2">
        <w:rPr>
          <w:sz w:val="24"/>
        </w:rPr>
        <w:t>Logboek</w:t>
      </w:r>
      <w:r w:rsidR="009159CA">
        <w:rPr>
          <w:sz w:val="24"/>
        </w:rPr>
        <w:t xml:space="preserve"> (tijd en werkverdeling)</w:t>
      </w:r>
    </w:p>
    <w:p w:rsidR="00821617" w:rsidRPr="005B47C2" w:rsidRDefault="00821617" w:rsidP="00821617">
      <w:pPr>
        <w:pStyle w:val="Lijstalinea"/>
        <w:numPr>
          <w:ilvl w:val="0"/>
          <w:numId w:val="1"/>
        </w:numPr>
        <w:rPr>
          <w:sz w:val="24"/>
        </w:rPr>
      </w:pPr>
      <w:r w:rsidRPr="005B47C2">
        <w:rPr>
          <w:sz w:val="24"/>
        </w:rPr>
        <w:t xml:space="preserve">Reflectie </w:t>
      </w:r>
      <w:r w:rsidR="009159CA">
        <w:rPr>
          <w:sz w:val="24"/>
        </w:rPr>
        <w:t>(hoe ging de samenwerking en hoe vond je de opdracht? Wat heb je geleerd?)</w:t>
      </w:r>
    </w:p>
    <w:p w:rsidR="00821617" w:rsidRPr="005B47C2" w:rsidRDefault="002F6A04" w:rsidP="00FC30DB">
      <w:pPr>
        <w:rPr>
          <w:sz w:val="24"/>
        </w:rPr>
      </w:pPr>
      <w:r w:rsidRPr="005B47C2">
        <w:rPr>
          <w:sz w:val="24"/>
        </w:rPr>
        <w:t>Informatie ku</w:t>
      </w:r>
      <w:r w:rsidR="00821617" w:rsidRPr="005B47C2">
        <w:rPr>
          <w:sz w:val="24"/>
        </w:rPr>
        <w:t xml:space="preserve">n je overal vandaan halen. </w:t>
      </w:r>
      <w:r w:rsidR="00FC30DB" w:rsidRPr="005B47C2">
        <w:rPr>
          <w:sz w:val="24"/>
        </w:rPr>
        <w:t>Uit a</w:t>
      </w:r>
      <w:r w:rsidR="00821617" w:rsidRPr="005B47C2">
        <w:rPr>
          <w:sz w:val="24"/>
        </w:rPr>
        <w:t xml:space="preserve">l bestaande foldertjes, tijdschriften, boeken en de grootste informatiebron: internet. Een handige site die je hiervoor kunt gebruiken is: </w:t>
      </w:r>
      <w:hyperlink r:id="rId7" w:history="1">
        <w:r w:rsidR="00821617" w:rsidRPr="005B47C2">
          <w:rPr>
            <w:rStyle w:val="Hyperlink"/>
            <w:sz w:val="24"/>
          </w:rPr>
          <w:t>www.soaids.nl</w:t>
        </w:r>
      </w:hyperlink>
      <w:r w:rsidR="00821617" w:rsidRPr="005B47C2">
        <w:rPr>
          <w:sz w:val="24"/>
        </w:rPr>
        <w:br/>
        <w:t>Maar natuurlijk zijn er nog veel meer sites die je kunnen helpen, zorg ervoor dat je deze goed in je bronvermelding zet.</w:t>
      </w:r>
    </w:p>
    <w:p w:rsidR="000C4EF6" w:rsidRPr="005B47C2" w:rsidRDefault="00B016BC" w:rsidP="00FC30DB">
      <w:pPr>
        <w:rPr>
          <w:b/>
          <w:bCs/>
          <w:i/>
          <w:iCs/>
          <w:sz w:val="36"/>
          <w:szCs w:val="32"/>
        </w:rPr>
      </w:pPr>
      <w:r w:rsidRPr="005B47C2">
        <w:rPr>
          <w:rStyle w:val="Nadruk"/>
          <w:b/>
          <w:sz w:val="24"/>
        </w:rPr>
        <w:t>Eindproduct en beoordeling</w:t>
      </w:r>
      <w:r w:rsidRPr="005B47C2">
        <w:rPr>
          <w:rStyle w:val="Nadruk"/>
          <w:sz w:val="24"/>
        </w:rPr>
        <w:t xml:space="preserve"> </w:t>
      </w:r>
      <w:r w:rsidRPr="005B47C2">
        <w:rPr>
          <w:i/>
          <w:iCs/>
          <w:sz w:val="24"/>
        </w:rPr>
        <w:br/>
      </w:r>
      <w:r w:rsidRPr="005B47C2">
        <w:rPr>
          <w:rStyle w:val="Nadruk"/>
          <w:sz w:val="24"/>
        </w:rPr>
        <w:t>Maak nu een folder (</w:t>
      </w:r>
      <w:r w:rsidR="005B47C2">
        <w:rPr>
          <w:rStyle w:val="Nadruk"/>
          <w:sz w:val="24"/>
        </w:rPr>
        <w:t xml:space="preserve">bijvoorbeeld </w:t>
      </w:r>
      <w:r w:rsidRPr="005B47C2">
        <w:rPr>
          <w:rStyle w:val="Nadruk"/>
          <w:sz w:val="24"/>
        </w:rPr>
        <w:t>A4 formaat dubbelzijdig</w:t>
      </w:r>
      <w:r w:rsidR="005B47C2">
        <w:rPr>
          <w:rStyle w:val="Nadruk"/>
          <w:sz w:val="24"/>
        </w:rPr>
        <w:t>, gevouwen in een leuke vorm, maar A5 mag uiteraard ook</w:t>
      </w:r>
      <w:r w:rsidRPr="005B47C2">
        <w:rPr>
          <w:rStyle w:val="Nadruk"/>
          <w:sz w:val="24"/>
        </w:rPr>
        <w:t>) met duidelijke korte teksten en plaatjes of tekeningen</w:t>
      </w:r>
      <w:r w:rsidR="005B47C2">
        <w:rPr>
          <w:rStyle w:val="Nadruk"/>
          <w:sz w:val="24"/>
        </w:rPr>
        <w:t xml:space="preserve"> (zorg dat de belangrijkste zaken er goed opstaan)</w:t>
      </w:r>
      <w:r w:rsidRPr="005B47C2">
        <w:rPr>
          <w:rStyle w:val="Nadruk"/>
          <w:sz w:val="24"/>
        </w:rPr>
        <w:t>. Je wordt o.a. beoordeeld op het uiterlijk van de folder, de inhoud en je taalgebruik. Eigen taalgebruik, maar wel correct, wordt hoger gewaardeerd dan boekentaal.</w:t>
      </w:r>
      <w:r w:rsidR="005B47C2">
        <w:rPr>
          <w:rStyle w:val="Nadruk"/>
          <w:sz w:val="24"/>
        </w:rPr>
        <w:t xml:space="preserve"> Letterlijk kopiëren is plagiaat. </w:t>
      </w:r>
    </w:p>
    <w:sectPr w:rsidR="000C4EF6" w:rsidRPr="005B47C2" w:rsidSect="005B4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84B"/>
    <w:multiLevelType w:val="hybridMultilevel"/>
    <w:tmpl w:val="FB46345E"/>
    <w:lvl w:ilvl="0" w:tplc="923EF31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BC"/>
    <w:rsid w:val="000C4EF6"/>
    <w:rsid w:val="002B6940"/>
    <w:rsid w:val="002D783C"/>
    <w:rsid w:val="002F6A04"/>
    <w:rsid w:val="003E7439"/>
    <w:rsid w:val="00486AB5"/>
    <w:rsid w:val="00547683"/>
    <w:rsid w:val="005B47C2"/>
    <w:rsid w:val="005F58EF"/>
    <w:rsid w:val="005F5DD5"/>
    <w:rsid w:val="006171CC"/>
    <w:rsid w:val="00642D69"/>
    <w:rsid w:val="00675E5B"/>
    <w:rsid w:val="006A066B"/>
    <w:rsid w:val="006A69C8"/>
    <w:rsid w:val="006D568C"/>
    <w:rsid w:val="007C58AA"/>
    <w:rsid w:val="00821617"/>
    <w:rsid w:val="009159CA"/>
    <w:rsid w:val="00AA12BA"/>
    <w:rsid w:val="00B016BC"/>
    <w:rsid w:val="00BC3412"/>
    <w:rsid w:val="00C23424"/>
    <w:rsid w:val="00C916BC"/>
    <w:rsid w:val="00DA0B53"/>
    <w:rsid w:val="00DF43E3"/>
    <w:rsid w:val="00E24188"/>
    <w:rsid w:val="00F12846"/>
    <w:rsid w:val="00F206E1"/>
    <w:rsid w:val="00F2094A"/>
    <w:rsid w:val="00F3435E"/>
    <w:rsid w:val="00FC30DB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69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2161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617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0C4E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69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2161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617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0C4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aid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Jolijn</dc:creator>
  <cp:lastModifiedBy>Spoor</cp:lastModifiedBy>
  <cp:revision>2</cp:revision>
  <dcterms:created xsi:type="dcterms:W3CDTF">2014-04-01T05:21:00Z</dcterms:created>
  <dcterms:modified xsi:type="dcterms:W3CDTF">2014-04-01T05:21:00Z</dcterms:modified>
</cp:coreProperties>
</file>